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2208" w:rsidRPr="00D52208" w:rsidRDefault="00D52208" w:rsidP="00D52208">
      <w:pPr>
        <w:shd w:val="clear" w:color="auto" w:fill="FFFFFF"/>
        <w:spacing w:before="225" w:after="150" w:line="300" w:lineRule="atLeast"/>
        <w:outlineLvl w:val="0"/>
        <w:rPr>
          <w:rFonts w:ascii="Lato" w:eastAsia="Times New Roman" w:hAnsi="Lato" w:cs="Times New Roman"/>
          <w:b/>
          <w:bCs/>
          <w:color w:val="821600"/>
          <w:kern w:val="36"/>
          <w:sz w:val="42"/>
          <w:szCs w:val="42"/>
        </w:rPr>
      </w:pPr>
      <w:r w:rsidRPr="00D52208">
        <w:rPr>
          <w:rFonts w:ascii="Lato" w:eastAsia="Times New Roman" w:hAnsi="Lato" w:cs="Times New Roman"/>
          <w:b/>
          <w:bCs/>
          <w:color w:val="821600"/>
          <w:kern w:val="36"/>
          <w:sz w:val="42"/>
          <w:szCs w:val="42"/>
        </w:rPr>
        <w:t>Erie County Emergency Medical Services Scholarship</w:t>
      </w:r>
    </w:p>
    <w:p w:rsidR="00D52208" w:rsidRPr="00D52208" w:rsidRDefault="00D52208" w:rsidP="00D52208">
      <w:pPr>
        <w:spacing w:after="0" w:line="240" w:lineRule="auto"/>
        <w:rPr>
          <w:rFonts w:ascii="Times New Roman" w:eastAsia="Times New Roman" w:hAnsi="Times New Roman" w:cs="Times New Roman"/>
          <w:sz w:val="24"/>
          <w:szCs w:val="24"/>
        </w:rPr>
      </w:pPr>
      <w:r w:rsidRPr="00D52208">
        <w:rPr>
          <w:rFonts w:ascii="Open Sans" w:eastAsia="Times New Roman" w:hAnsi="Open Sans" w:cs="Times New Roman"/>
          <w:b/>
          <w:bCs/>
          <w:color w:val="555555"/>
          <w:sz w:val="23"/>
          <w:szCs w:val="23"/>
          <w:shd w:val="clear" w:color="auto" w:fill="FFFFFF"/>
        </w:rPr>
        <w:t>Amount: </w:t>
      </w:r>
      <w:r w:rsidRPr="00D52208">
        <w:rPr>
          <w:rFonts w:ascii="Open Sans" w:eastAsia="Times New Roman" w:hAnsi="Open Sans" w:cs="Times New Roman"/>
          <w:color w:val="555555"/>
          <w:sz w:val="23"/>
          <w:szCs w:val="23"/>
          <w:shd w:val="clear" w:color="auto" w:fill="FFFFFF"/>
        </w:rPr>
        <w:t>Full Tuition</w:t>
      </w:r>
      <w:r w:rsidRPr="00D52208">
        <w:rPr>
          <w:rFonts w:ascii="Open Sans" w:eastAsia="Times New Roman" w:hAnsi="Open Sans" w:cs="Times New Roman"/>
          <w:color w:val="555555"/>
          <w:sz w:val="23"/>
          <w:szCs w:val="23"/>
        </w:rPr>
        <w:br/>
      </w:r>
      <w:r w:rsidRPr="00D52208">
        <w:rPr>
          <w:rFonts w:ascii="Open Sans" w:eastAsia="Times New Roman" w:hAnsi="Open Sans" w:cs="Times New Roman"/>
          <w:b/>
          <w:bCs/>
          <w:color w:val="555555"/>
          <w:sz w:val="23"/>
          <w:szCs w:val="23"/>
          <w:shd w:val="clear" w:color="auto" w:fill="FFFFFF"/>
        </w:rPr>
        <w:t>Deadline: </w:t>
      </w:r>
      <w:r w:rsidRPr="00D52208">
        <w:rPr>
          <w:rFonts w:ascii="Open Sans" w:eastAsia="Times New Roman" w:hAnsi="Open Sans" w:cs="Times New Roman"/>
          <w:color w:val="555555"/>
          <w:sz w:val="23"/>
          <w:szCs w:val="23"/>
          <w:shd w:val="clear" w:color="auto" w:fill="FFFFFF"/>
        </w:rPr>
        <w:t>Open</w:t>
      </w:r>
      <w:r w:rsidRPr="00D52208">
        <w:rPr>
          <w:rFonts w:ascii="Open Sans" w:eastAsia="Times New Roman" w:hAnsi="Open Sans" w:cs="Times New Roman"/>
          <w:color w:val="555555"/>
          <w:sz w:val="23"/>
          <w:szCs w:val="23"/>
        </w:rPr>
        <w:br/>
      </w:r>
      <w:r w:rsidRPr="00D52208">
        <w:rPr>
          <w:rFonts w:ascii="Open Sans" w:eastAsia="Times New Roman" w:hAnsi="Open Sans" w:cs="Times New Roman"/>
          <w:b/>
          <w:bCs/>
          <w:color w:val="555555"/>
          <w:sz w:val="23"/>
          <w:szCs w:val="23"/>
          <w:shd w:val="clear" w:color="auto" w:fill="FFFFFF"/>
        </w:rPr>
        <w:t>Eligibility:</w:t>
      </w:r>
      <w:r w:rsidRPr="00D52208">
        <w:rPr>
          <w:rFonts w:ascii="Open Sans" w:eastAsia="Times New Roman" w:hAnsi="Open Sans" w:cs="Times New Roman"/>
          <w:b/>
          <w:bCs/>
          <w:color w:val="555555"/>
          <w:sz w:val="23"/>
          <w:szCs w:val="23"/>
          <w:shd w:val="clear" w:color="auto" w:fill="FFFFFF"/>
        </w:rPr>
        <w:br/>
      </w:r>
    </w:p>
    <w:p w:rsidR="00D52208" w:rsidRPr="00D52208" w:rsidRDefault="00D52208" w:rsidP="00D52208">
      <w:pPr>
        <w:numPr>
          <w:ilvl w:val="0"/>
          <w:numId w:val="1"/>
        </w:numPr>
        <w:shd w:val="clear" w:color="auto" w:fill="FFFFFF"/>
        <w:spacing w:before="100" w:beforeAutospacing="1" w:after="100" w:afterAutospacing="1" w:line="240" w:lineRule="auto"/>
        <w:ind w:left="0"/>
        <w:rPr>
          <w:rFonts w:ascii="Open Sans" w:eastAsia="Times New Roman" w:hAnsi="Open Sans" w:cs="Times New Roman"/>
          <w:color w:val="555555"/>
          <w:sz w:val="23"/>
          <w:szCs w:val="23"/>
        </w:rPr>
      </w:pPr>
      <w:r w:rsidRPr="00D52208">
        <w:rPr>
          <w:rFonts w:ascii="Open Sans" w:eastAsia="Times New Roman" w:hAnsi="Open Sans" w:cs="Times New Roman"/>
          <w:color w:val="555555"/>
          <w:sz w:val="23"/>
          <w:szCs w:val="23"/>
        </w:rPr>
        <w:t xml:space="preserve">This scholarship, established by the County of Erie, will benefit Erie County residents who meet the designated selection criteria and intend to pursue a successful career or volunteerism in the field of emergency medical service, in Erie County, Pennsylvania. This scholarship fund is supported by the Coronavirus State and Local Fiscal Recovery Fund grant awarded to Erie County by the U.S Department of Treasury. Eligible applicants include disproportionately impacted groups (minorities, women, New Americans, inner city, or rural residents), income qualifying individuals, and/or individuals who have experienced career or academic displacement due to COVID-19. Scholarship recipients who complete EMT, AEMT, or EMR Courses must work or volunteer in the field of EMS in Erie County for at least one year; otherwise the scholarship must be paid back in its entirety. Scholarship recipients who complete Paramedic coursework must work or volunteer in the field of EMS in Erie County for at least two years; otherwise 50% of the scholarship must be paid back. Additionally, a scholarship recipient can fulfill these requirements by volunteering with a volunteer fire department or EMS agency in Erie County for one year (EMT, </w:t>
      </w:r>
      <w:proofErr w:type="gramStart"/>
      <w:r w:rsidRPr="00D52208">
        <w:rPr>
          <w:rFonts w:ascii="Open Sans" w:eastAsia="Times New Roman" w:hAnsi="Open Sans" w:cs="Times New Roman"/>
          <w:color w:val="555555"/>
          <w:sz w:val="23"/>
          <w:szCs w:val="23"/>
        </w:rPr>
        <w:t>AEMT,EMR</w:t>
      </w:r>
      <w:proofErr w:type="gramEnd"/>
      <w:r w:rsidRPr="00D52208">
        <w:rPr>
          <w:rFonts w:ascii="Open Sans" w:eastAsia="Times New Roman" w:hAnsi="Open Sans" w:cs="Times New Roman"/>
          <w:color w:val="555555"/>
          <w:sz w:val="23"/>
          <w:szCs w:val="23"/>
        </w:rPr>
        <w:t>) or two years for paramedic training.</w:t>
      </w:r>
    </w:p>
    <w:p w:rsidR="00D52208" w:rsidRPr="00D52208" w:rsidRDefault="00D52208" w:rsidP="00D52208">
      <w:pPr>
        <w:spacing w:after="0" w:line="240" w:lineRule="auto"/>
        <w:rPr>
          <w:rFonts w:ascii="Times New Roman" w:eastAsia="Times New Roman" w:hAnsi="Times New Roman" w:cs="Times New Roman"/>
          <w:sz w:val="24"/>
          <w:szCs w:val="24"/>
        </w:rPr>
      </w:pPr>
      <w:r w:rsidRPr="00D52208">
        <w:rPr>
          <w:rFonts w:ascii="Open Sans" w:eastAsia="Times New Roman" w:hAnsi="Open Sans" w:cs="Times New Roman"/>
          <w:b/>
          <w:bCs/>
          <w:color w:val="555555"/>
          <w:sz w:val="23"/>
          <w:szCs w:val="23"/>
          <w:shd w:val="clear" w:color="auto" w:fill="FFFFFF"/>
        </w:rPr>
        <w:t>How to Apply:</w:t>
      </w:r>
      <w:r>
        <w:rPr>
          <w:rFonts w:ascii="Open Sans" w:eastAsia="Times New Roman" w:hAnsi="Open Sans" w:cs="Times New Roman"/>
          <w:b/>
          <w:bCs/>
          <w:color w:val="555555"/>
          <w:sz w:val="23"/>
          <w:szCs w:val="23"/>
          <w:shd w:val="clear" w:color="auto" w:fill="FFFFFF"/>
        </w:rPr>
        <w:t xml:space="preserve">   GO TO ERIE COMMUNITY FOUNDATION WEBSITE</w:t>
      </w:r>
      <w:bookmarkStart w:id="0" w:name="_GoBack"/>
      <w:bookmarkEnd w:id="0"/>
    </w:p>
    <w:p w:rsidR="00D52208" w:rsidRPr="00D52208" w:rsidRDefault="00D52208" w:rsidP="00D52208">
      <w:pPr>
        <w:shd w:val="clear" w:color="auto" w:fill="FFFFFF"/>
        <w:spacing w:before="100" w:beforeAutospacing="1" w:after="100" w:afterAutospacing="1" w:line="240" w:lineRule="auto"/>
        <w:rPr>
          <w:rFonts w:ascii="Open Sans" w:eastAsia="Times New Roman" w:hAnsi="Open Sans" w:cs="Times New Roman"/>
          <w:color w:val="555555"/>
          <w:sz w:val="23"/>
          <w:szCs w:val="23"/>
        </w:rPr>
      </w:pPr>
      <w:r w:rsidRPr="00D52208">
        <w:rPr>
          <w:rFonts w:ascii="Open Sans" w:eastAsia="Times New Roman" w:hAnsi="Open Sans" w:cs="Times New Roman"/>
          <w:color w:val="555555"/>
          <w:sz w:val="23"/>
          <w:szCs w:val="23"/>
        </w:rPr>
        <w:t>On-line directions:</w:t>
      </w:r>
    </w:p>
    <w:p w:rsidR="00D52208" w:rsidRPr="00D52208" w:rsidRDefault="00D52208" w:rsidP="00D52208">
      <w:pPr>
        <w:numPr>
          <w:ilvl w:val="0"/>
          <w:numId w:val="2"/>
        </w:numPr>
        <w:shd w:val="clear" w:color="auto" w:fill="FFFFFF"/>
        <w:spacing w:before="100" w:beforeAutospacing="1" w:after="100" w:afterAutospacing="1" w:line="240" w:lineRule="auto"/>
        <w:rPr>
          <w:rFonts w:ascii="Open Sans" w:eastAsia="Times New Roman" w:hAnsi="Open Sans" w:cs="Times New Roman"/>
          <w:color w:val="555555"/>
          <w:sz w:val="23"/>
          <w:szCs w:val="23"/>
        </w:rPr>
      </w:pPr>
      <w:r w:rsidRPr="00D52208">
        <w:rPr>
          <w:rFonts w:ascii="Open Sans" w:eastAsia="Times New Roman" w:hAnsi="Open Sans" w:cs="Times New Roman"/>
          <w:color w:val="555555"/>
          <w:sz w:val="23"/>
          <w:szCs w:val="23"/>
        </w:rPr>
        <w:t>After clicking on the "</w:t>
      </w:r>
      <w:r w:rsidRPr="00D52208">
        <w:rPr>
          <w:rFonts w:ascii="Open Sans" w:eastAsia="Times New Roman" w:hAnsi="Open Sans" w:cs="Times New Roman"/>
          <w:i/>
          <w:iCs/>
          <w:color w:val="555555"/>
          <w:sz w:val="23"/>
          <w:szCs w:val="23"/>
        </w:rPr>
        <w:t>How to Apply</w:t>
      </w:r>
      <w:r w:rsidRPr="00D52208">
        <w:rPr>
          <w:rFonts w:ascii="Open Sans" w:eastAsia="Times New Roman" w:hAnsi="Open Sans" w:cs="Times New Roman"/>
          <w:color w:val="555555"/>
          <w:sz w:val="23"/>
          <w:szCs w:val="23"/>
        </w:rPr>
        <w:t>" link below, create an account by entering your e-mail address and establishing a password.</w:t>
      </w:r>
    </w:p>
    <w:p w:rsidR="00D52208" w:rsidRPr="00D52208" w:rsidRDefault="00D52208" w:rsidP="00D52208">
      <w:pPr>
        <w:numPr>
          <w:ilvl w:val="0"/>
          <w:numId w:val="2"/>
        </w:numPr>
        <w:shd w:val="clear" w:color="auto" w:fill="FFFFFF"/>
        <w:spacing w:before="100" w:beforeAutospacing="1" w:after="100" w:afterAutospacing="1" w:line="240" w:lineRule="auto"/>
        <w:rPr>
          <w:rFonts w:ascii="Open Sans" w:eastAsia="Times New Roman" w:hAnsi="Open Sans" w:cs="Times New Roman"/>
          <w:color w:val="555555"/>
          <w:sz w:val="23"/>
          <w:szCs w:val="23"/>
        </w:rPr>
      </w:pPr>
      <w:r w:rsidRPr="00D52208">
        <w:rPr>
          <w:rFonts w:ascii="Open Sans" w:eastAsia="Times New Roman" w:hAnsi="Open Sans" w:cs="Times New Roman"/>
          <w:color w:val="555555"/>
          <w:sz w:val="23"/>
          <w:szCs w:val="23"/>
        </w:rPr>
        <w:t>After creating an account, you will register by filling out your contact information.</w:t>
      </w:r>
    </w:p>
    <w:p w:rsidR="00D52208" w:rsidRPr="00D52208" w:rsidRDefault="00D52208" w:rsidP="00D52208">
      <w:pPr>
        <w:numPr>
          <w:ilvl w:val="0"/>
          <w:numId w:val="2"/>
        </w:numPr>
        <w:shd w:val="clear" w:color="auto" w:fill="FFFFFF"/>
        <w:spacing w:before="100" w:beforeAutospacing="1" w:after="100" w:afterAutospacing="1" w:line="240" w:lineRule="auto"/>
        <w:rPr>
          <w:rFonts w:ascii="Open Sans" w:eastAsia="Times New Roman" w:hAnsi="Open Sans" w:cs="Times New Roman"/>
          <w:color w:val="555555"/>
          <w:sz w:val="23"/>
          <w:szCs w:val="23"/>
        </w:rPr>
      </w:pPr>
      <w:r w:rsidRPr="00D52208">
        <w:rPr>
          <w:rFonts w:ascii="Open Sans" w:eastAsia="Times New Roman" w:hAnsi="Open Sans" w:cs="Times New Roman"/>
          <w:color w:val="555555"/>
          <w:sz w:val="23"/>
          <w:szCs w:val="23"/>
        </w:rPr>
        <w:t>Click on apply and choose the scholarship you wish to complete.</w:t>
      </w:r>
    </w:p>
    <w:p w:rsidR="00D52208" w:rsidRPr="00D52208" w:rsidRDefault="00D52208" w:rsidP="00D52208">
      <w:pPr>
        <w:numPr>
          <w:ilvl w:val="0"/>
          <w:numId w:val="2"/>
        </w:numPr>
        <w:shd w:val="clear" w:color="auto" w:fill="FFFFFF"/>
        <w:spacing w:before="100" w:beforeAutospacing="1" w:after="100" w:afterAutospacing="1" w:line="240" w:lineRule="auto"/>
        <w:rPr>
          <w:rFonts w:ascii="Open Sans" w:eastAsia="Times New Roman" w:hAnsi="Open Sans" w:cs="Times New Roman"/>
          <w:color w:val="555555"/>
          <w:sz w:val="23"/>
          <w:szCs w:val="23"/>
        </w:rPr>
      </w:pPr>
      <w:r w:rsidRPr="00D52208">
        <w:rPr>
          <w:rFonts w:ascii="Open Sans" w:eastAsia="Times New Roman" w:hAnsi="Open Sans" w:cs="Times New Roman"/>
          <w:color w:val="555555"/>
          <w:sz w:val="23"/>
          <w:szCs w:val="23"/>
        </w:rPr>
        <w:t>You will be required to upload necessary attachments such as transcript, essay, etc.</w:t>
      </w:r>
    </w:p>
    <w:p w:rsidR="00D52208" w:rsidRPr="00D52208" w:rsidRDefault="00D52208" w:rsidP="00D52208">
      <w:pPr>
        <w:numPr>
          <w:ilvl w:val="0"/>
          <w:numId w:val="2"/>
        </w:numPr>
        <w:shd w:val="clear" w:color="auto" w:fill="FFFFFF"/>
        <w:spacing w:before="100" w:beforeAutospacing="1" w:after="100" w:afterAutospacing="1" w:line="240" w:lineRule="auto"/>
        <w:rPr>
          <w:rFonts w:ascii="Open Sans" w:eastAsia="Times New Roman" w:hAnsi="Open Sans" w:cs="Times New Roman"/>
          <w:color w:val="555555"/>
          <w:sz w:val="23"/>
          <w:szCs w:val="23"/>
        </w:rPr>
      </w:pPr>
      <w:r w:rsidRPr="00D52208">
        <w:rPr>
          <w:rFonts w:ascii="Open Sans" w:eastAsia="Times New Roman" w:hAnsi="Open Sans" w:cs="Times New Roman"/>
          <w:color w:val="555555"/>
          <w:sz w:val="23"/>
          <w:szCs w:val="23"/>
        </w:rPr>
        <w:t xml:space="preserve">Applications can be saved as a draft to forward </w:t>
      </w:r>
      <w:proofErr w:type="gramStart"/>
      <w:r w:rsidRPr="00D52208">
        <w:rPr>
          <w:rFonts w:ascii="Open Sans" w:eastAsia="Times New Roman" w:hAnsi="Open Sans" w:cs="Times New Roman"/>
          <w:color w:val="555555"/>
          <w:sz w:val="23"/>
          <w:szCs w:val="23"/>
        </w:rPr>
        <w:t>at a later date</w:t>
      </w:r>
      <w:proofErr w:type="gramEnd"/>
      <w:r w:rsidRPr="00D52208">
        <w:rPr>
          <w:rFonts w:ascii="Open Sans" w:eastAsia="Times New Roman" w:hAnsi="Open Sans" w:cs="Times New Roman"/>
          <w:color w:val="555555"/>
          <w:sz w:val="23"/>
          <w:szCs w:val="23"/>
        </w:rPr>
        <w:t>.</w:t>
      </w:r>
    </w:p>
    <w:p w:rsidR="00E4459A" w:rsidRDefault="00E4459A"/>
    <w:sectPr w:rsidR="00E445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altName w:val="Segoe UI"/>
    <w:panose1 w:val="00000000000000000000"/>
    <w:charset w:val="00"/>
    <w:family w:val="roman"/>
    <w:notTrueType/>
    <w:pitch w:val="default"/>
  </w:font>
  <w:font w:name="Open Sans">
    <w:altName w:val="Segoe UI"/>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4B642C"/>
    <w:multiLevelType w:val="multilevel"/>
    <w:tmpl w:val="4C12D5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8761873"/>
    <w:multiLevelType w:val="multilevel"/>
    <w:tmpl w:val="6EB20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208"/>
    <w:rsid w:val="00D52208"/>
    <w:rsid w:val="00E445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1D09C"/>
  <w15:chartTrackingRefBased/>
  <w15:docId w15:val="{12114B3D-2E18-4223-812E-54BEE517B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256009">
      <w:bodyDiv w:val="1"/>
      <w:marLeft w:val="0"/>
      <w:marRight w:val="0"/>
      <w:marTop w:val="0"/>
      <w:marBottom w:val="0"/>
      <w:divBdr>
        <w:top w:val="none" w:sz="0" w:space="0" w:color="auto"/>
        <w:left w:val="none" w:sz="0" w:space="0" w:color="auto"/>
        <w:bottom w:val="none" w:sz="0" w:space="0" w:color="auto"/>
        <w:right w:val="none" w:sz="0" w:space="0" w:color="auto"/>
      </w:divBdr>
      <w:divsChild>
        <w:div w:id="9432657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280</Words>
  <Characters>1601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Wattsburg Area School District</Company>
  <LinksUpToDate>false</LinksUpToDate>
  <CharactersWithSpaces>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Bayhurst, Karen</dc:creator>
  <cp:keywords/>
  <dc:description/>
  <cp:lastModifiedBy>Bayhurst, Karen</cp:lastModifiedBy>
  <cp:revision>1</cp:revision>
  <cp:lastPrinted>2023-01-23T14:29:00Z</cp:lastPrinted>
  <dcterms:created xsi:type="dcterms:W3CDTF">2023-01-23T14:29:00Z</dcterms:created>
  <dcterms:modified xsi:type="dcterms:W3CDTF">2023-01-23T14:29:00Z</dcterms:modified>
</cp:coreProperties>
</file>